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B584" w14:textId="77777777" w:rsidR="002F61C4" w:rsidRPr="00CC7486" w:rsidRDefault="002F61C4" w:rsidP="002F61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86">
        <w:rPr>
          <w:rFonts w:ascii="Times New Roman" w:hAnsi="Times New Roman"/>
          <w:b/>
          <w:sz w:val="20"/>
          <w:szCs w:val="20"/>
        </w:rPr>
        <w:t>РАСПИСАНИЕ</w:t>
      </w:r>
    </w:p>
    <w:p w14:paraId="63F596CA" w14:textId="77777777" w:rsidR="002F61C4" w:rsidRPr="00CC7486" w:rsidRDefault="002F61C4" w:rsidP="002F61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86">
        <w:rPr>
          <w:rFonts w:ascii="Times New Roman" w:hAnsi="Times New Roman"/>
          <w:b/>
          <w:sz w:val="20"/>
          <w:szCs w:val="20"/>
        </w:rPr>
        <w:t xml:space="preserve">курсов повышения квалификации </w:t>
      </w:r>
    </w:p>
    <w:p w14:paraId="5FA6BDBD" w14:textId="77777777" w:rsidR="002F61C4" w:rsidRPr="00CC7486" w:rsidRDefault="002F61C4" w:rsidP="002F61C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C7486">
        <w:rPr>
          <w:rFonts w:ascii="Times New Roman" w:hAnsi="Times New Roman"/>
          <w:b/>
          <w:i/>
          <w:sz w:val="20"/>
          <w:szCs w:val="20"/>
        </w:rPr>
        <w:t>(</w:t>
      </w:r>
      <w:r w:rsidRPr="00CC748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Pr="00CC7486">
        <w:rPr>
          <w:rFonts w:ascii="Times New Roman" w:hAnsi="Times New Roman"/>
          <w:b/>
          <w:i/>
          <w:sz w:val="20"/>
          <w:szCs w:val="20"/>
        </w:rPr>
        <w:t>2</w:t>
      </w:r>
      <w:r>
        <w:rPr>
          <w:rFonts w:ascii="Times New Roman" w:hAnsi="Times New Roman"/>
          <w:b/>
          <w:i/>
          <w:sz w:val="20"/>
          <w:szCs w:val="20"/>
        </w:rPr>
        <w:t>7</w:t>
      </w:r>
      <w:proofErr w:type="gramEnd"/>
      <w:r w:rsidRPr="00CC62B3">
        <w:rPr>
          <w:rFonts w:ascii="Times New Roman" w:hAnsi="Times New Roman"/>
          <w:b/>
          <w:i/>
          <w:sz w:val="20"/>
          <w:szCs w:val="20"/>
        </w:rPr>
        <w:t>-2</w:t>
      </w:r>
      <w:r>
        <w:rPr>
          <w:rFonts w:ascii="Times New Roman" w:hAnsi="Times New Roman"/>
          <w:b/>
          <w:i/>
          <w:sz w:val="20"/>
          <w:szCs w:val="20"/>
        </w:rPr>
        <w:t>9</w:t>
      </w:r>
      <w:r w:rsidRPr="00CC62B3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октябр</w:t>
      </w:r>
      <w:r w:rsidRPr="00CC7486">
        <w:rPr>
          <w:rFonts w:ascii="Times New Roman" w:hAnsi="Times New Roman"/>
          <w:b/>
          <w:i/>
          <w:sz w:val="20"/>
          <w:szCs w:val="20"/>
        </w:rPr>
        <w:t>я 2021 г.)</w:t>
      </w:r>
      <w:r w:rsidRPr="00CC7486">
        <w:rPr>
          <w:rFonts w:ascii="Times New Roman" w:hAnsi="Times New Roman"/>
          <w:sz w:val="20"/>
          <w:szCs w:val="20"/>
        </w:rPr>
        <w:t xml:space="preserve"> 36 часов</w:t>
      </w:r>
    </w:p>
    <w:p w14:paraId="1AC9ED41" w14:textId="77777777" w:rsidR="002F61C4" w:rsidRPr="00CC7486" w:rsidRDefault="002F61C4" w:rsidP="002F61C4">
      <w:pPr>
        <w:tabs>
          <w:tab w:val="left" w:pos="40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86">
        <w:rPr>
          <w:rFonts w:ascii="Times New Roman" w:hAnsi="Times New Roman"/>
          <w:b/>
          <w:sz w:val="20"/>
          <w:szCs w:val="20"/>
        </w:rPr>
        <w:t>Тема: «</w:t>
      </w:r>
      <w:r w:rsidRPr="000C5478">
        <w:rPr>
          <w:rFonts w:ascii="Times New Roman" w:hAnsi="Times New Roman"/>
          <w:b/>
          <w:sz w:val="20"/>
          <w:szCs w:val="20"/>
        </w:rPr>
        <w:t>Традиции и инновации в фортепианном образовании»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F9F982D" w14:textId="77777777" w:rsidR="002F61C4" w:rsidRPr="00CC7486" w:rsidRDefault="002F61C4" w:rsidP="002F61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19"/>
        <w:gridCol w:w="6804"/>
        <w:gridCol w:w="2267"/>
        <w:gridCol w:w="2268"/>
      </w:tblGrid>
      <w:tr w:rsidR="002F61C4" w:rsidRPr="00CC7486" w14:paraId="77A697D5" w14:textId="77777777" w:rsidTr="004F237B">
        <w:tc>
          <w:tcPr>
            <w:tcW w:w="1526" w:type="dxa"/>
          </w:tcPr>
          <w:p w14:paraId="389DCDB7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8E9B761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Время проведения*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92CCC2B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Наименование тем, разделов занятий</w:t>
            </w:r>
          </w:p>
        </w:tc>
        <w:tc>
          <w:tcPr>
            <w:tcW w:w="2267" w:type="dxa"/>
          </w:tcPr>
          <w:p w14:paraId="26A175D9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Ответственный, должность</w:t>
            </w:r>
          </w:p>
        </w:tc>
        <w:tc>
          <w:tcPr>
            <w:tcW w:w="2268" w:type="dxa"/>
          </w:tcPr>
          <w:p w14:paraId="1B32D2B6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  <w:p w14:paraId="07CA5189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проведения (ауд., </w:t>
            </w:r>
            <w:proofErr w:type="spellStart"/>
            <w:r w:rsidRPr="00CC748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CC748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F61C4" w:rsidRPr="00CC7486" w14:paraId="3DA9935C" w14:textId="77777777" w:rsidTr="004F237B">
        <w:tc>
          <w:tcPr>
            <w:tcW w:w="15984" w:type="dxa"/>
            <w:gridSpan w:val="5"/>
          </w:tcPr>
          <w:p w14:paraId="4D1BC6E1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октябр</w:t>
            </w: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</w:p>
        </w:tc>
      </w:tr>
      <w:tr w:rsidR="002F61C4" w:rsidRPr="00CC7486" w14:paraId="22D62B56" w14:textId="77777777" w:rsidTr="004F237B">
        <w:trPr>
          <w:trHeight w:val="426"/>
        </w:trPr>
        <w:tc>
          <w:tcPr>
            <w:tcW w:w="1526" w:type="dxa"/>
            <w:vMerge w:val="restart"/>
          </w:tcPr>
          <w:p w14:paraId="2D87004C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октябр</w:t>
            </w: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</w:p>
          <w:p w14:paraId="2F232F37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  <w:p w14:paraId="73D70F05" w14:textId="77777777" w:rsidR="002F61C4" w:rsidRPr="00CC7486" w:rsidRDefault="002F61C4" w:rsidP="004F237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C681BF1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10.00 – 11.00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104C065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Регистрация слушателей КПК</w:t>
            </w:r>
          </w:p>
        </w:tc>
        <w:tc>
          <w:tcPr>
            <w:tcW w:w="2267" w:type="dxa"/>
          </w:tcPr>
          <w:p w14:paraId="0E55C659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86">
              <w:rPr>
                <w:rFonts w:ascii="Times New Roman" w:hAnsi="Times New Roman"/>
                <w:sz w:val="20"/>
                <w:szCs w:val="20"/>
              </w:rPr>
              <w:t>Ишкинина</w:t>
            </w:r>
            <w:proofErr w:type="spellEnd"/>
            <w:r w:rsidRPr="00CC7486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</w:tcPr>
          <w:p w14:paraId="0BA70E24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38358992" w14:textId="77777777" w:rsidTr="004F237B">
        <w:trPr>
          <w:trHeight w:val="426"/>
        </w:trPr>
        <w:tc>
          <w:tcPr>
            <w:tcW w:w="1526" w:type="dxa"/>
            <w:vMerge/>
          </w:tcPr>
          <w:p w14:paraId="0D4934D2" w14:textId="77777777" w:rsidR="002F61C4" w:rsidRPr="00CC7486" w:rsidRDefault="002F61C4" w:rsidP="004F23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C7C2711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11.00 –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1F39BA7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Организационное занятие и</w:t>
            </w:r>
          </w:p>
          <w:p w14:paraId="09A745C4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Семинар-практикум для слушателей ФПК по проблемам и перспективам фортепианной подготовки учащихся разных специальностей в регионах РБ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зарубежья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67" w:type="dxa"/>
          </w:tcPr>
          <w:p w14:paraId="712C197C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Кафедра,</w:t>
            </w:r>
          </w:p>
          <w:p w14:paraId="43DAAD79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Гордеева Е. В. </w:t>
            </w:r>
          </w:p>
          <w:p w14:paraId="373DC583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Кафедра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платформа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-конференций (дистанционно, ссылка для входа в графе справа, единая на все дни и мероприятия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курсов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57CF022A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2DB5A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Нажмите на ссылку для входа на занятия: </w:t>
            </w:r>
            <w:hyperlink r:id="rId6" w:history="1">
              <w:r w:rsidRPr="00CC7486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https://us04web.zoom.us/j/3575437978?pwd=aVlqNG9FdCtvZXZCelJkblFlNzNoUT09</w:t>
              </w:r>
            </w:hyperlink>
          </w:p>
          <w:p w14:paraId="0BF5DA39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357 543 7978 </w:t>
            </w:r>
          </w:p>
          <w:p w14:paraId="71C17DF8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Код доступа: 3tzCy3 </w:t>
            </w:r>
          </w:p>
          <w:p w14:paraId="270A74F4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570CF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0079F224" w14:textId="77777777" w:rsidTr="004F237B">
        <w:trPr>
          <w:trHeight w:val="426"/>
        </w:trPr>
        <w:tc>
          <w:tcPr>
            <w:tcW w:w="1526" w:type="dxa"/>
            <w:vMerge/>
          </w:tcPr>
          <w:p w14:paraId="78EB6DBE" w14:textId="77777777" w:rsidR="002F61C4" w:rsidRPr="00CC7486" w:rsidRDefault="002F61C4" w:rsidP="004F23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ADE0BB4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12.30 – 14.00 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373F7FF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«Претворение жанра баркаролы в русской культуре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века» </w:t>
            </w:r>
          </w:p>
          <w:p w14:paraId="02FDB201" w14:textId="77777777" w:rsidR="002F61C4" w:rsidRPr="00176DDE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Носоревой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2267" w:type="dxa"/>
          </w:tcPr>
          <w:p w14:paraId="59A284F6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Кафедра, </w:t>
            </w:r>
          </w:p>
          <w:p w14:paraId="4AD3BED7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Носорева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268" w:type="dxa"/>
            <w:vMerge/>
          </w:tcPr>
          <w:p w14:paraId="384D170C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1A9E65F8" w14:textId="77777777" w:rsidTr="004F237B">
        <w:trPr>
          <w:trHeight w:val="426"/>
        </w:trPr>
        <w:tc>
          <w:tcPr>
            <w:tcW w:w="1526" w:type="dxa"/>
            <w:vMerge/>
          </w:tcPr>
          <w:p w14:paraId="614B0D31" w14:textId="77777777" w:rsidR="002F61C4" w:rsidRPr="00CC7486" w:rsidRDefault="002F61C4" w:rsidP="004F23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74600E6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 – 16.45 </w:t>
            </w:r>
          </w:p>
          <w:p w14:paraId="739D2C4D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FB98161" w14:textId="77777777" w:rsidR="002F61C4" w:rsidRDefault="002F61C4" w:rsidP="004F237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Лекции проф. Н. Ф. Гариповой </w:t>
            </w:r>
          </w:p>
          <w:p w14:paraId="3AA5465F" w14:textId="77777777" w:rsidR="002F61C4" w:rsidRDefault="002F61C4" w:rsidP="004F237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«История развития фортепианного искусства. </w:t>
            </w:r>
          </w:p>
          <w:p w14:paraId="71898625" w14:textId="77777777" w:rsidR="002F61C4" w:rsidRPr="004C4C2C" w:rsidRDefault="002F61C4" w:rsidP="004F237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зала Дворянского собрания, Уфимского музыкального общества» </w:t>
            </w:r>
          </w:p>
        </w:tc>
        <w:tc>
          <w:tcPr>
            <w:tcW w:w="2267" w:type="dxa"/>
          </w:tcPr>
          <w:p w14:paraId="43EC3F43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Кафедра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7486">
              <w:rPr>
                <w:rFonts w:ascii="Times New Roman" w:hAnsi="Times New Roman"/>
                <w:sz w:val="20"/>
                <w:szCs w:val="20"/>
              </w:rPr>
              <w:t>докт</w:t>
            </w:r>
            <w:proofErr w:type="spellEnd"/>
            <w:r w:rsidRPr="00CC7486">
              <w:rPr>
                <w:rFonts w:ascii="Times New Roman" w:hAnsi="Times New Roman"/>
                <w:sz w:val="20"/>
                <w:szCs w:val="20"/>
              </w:rPr>
              <w:t>. иск., проф. Гарипова Н. Ф.</w:t>
            </w:r>
          </w:p>
        </w:tc>
        <w:tc>
          <w:tcPr>
            <w:tcW w:w="2268" w:type="dxa"/>
            <w:vMerge/>
          </w:tcPr>
          <w:p w14:paraId="5943D710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63F93AEC" w14:textId="77777777" w:rsidTr="004F237B">
        <w:trPr>
          <w:trHeight w:val="426"/>
        </w:trPr>
        <w:tc>
          <w:tcPr>
            <w:tcW w:w="1526" w:type="dxa"/>
            <w:vMerge/>
          </w:tcPr>
          <w:p w14:paraId="49BA96D0" w14:textId="77777777" w:rsidR="002F61C4" w:rsidRPr="00CC7486" w:rsidRDefault="002F61C4" w:rsidP="004F23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6387A7D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 – 18.15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FBFC77C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«Ф. Шопен. Скерцо № 2»</w:t>
            </w:r>
          </w:p>
          <w:p w14:paraId="4B548AC1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Лекция-доклад доц. Петренко А. Т.</w:t>
            </w:r>
          </w:p>
        </w:tc>
        <w:tc>
          <w:tcPr>
            <w:tcW w:w="2267" w:type="dxa"/>
          </w:tcPr>
          <w:p w14:paraId="055BFC7D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Кафедра, </w:t>
            </w:r>
          </w:p>
          <w:p w14:paraId="34F1E9E1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Петренко А. Т. </w:t>
            </w:r>
          </w:p>
        </w:tc>
        <w:tc>
          <w:tcPr>
            <w:tcW w:w="2268" w:type="dxa"/>
            <w:vMerge/>
          </w:tcPr>
          <w:p w14:paraId="3FA6257E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69A39DCC" w14:textId="77777777" w:rsidTr="004F237B">
        <w:trPr>
          <w:trHeight w:val="426"/>
        </w:trPr>
        <w:tc>
          <w:tcPr>
            <w:tcW w:w="1526" w:type="dxa"/>
            <w:vMerge/>
          </w:tcPr>
          <w:p w14:paraId="6B565C01" w14:textId="77777777" w:rsidR="002F61C4" w:rsidRPr="00CC7486" w:rsidRDefault="002F61C4" w:rsidP="004F23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B147E42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8.15 – 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C3C9966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Доклад доц. Л. 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Мусабировой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«Башкирская фортепианная музыка на современном этапе» </w:t>
            </w:r>
          </w:p>
        </w:tc>
        <w:tc>
          <w:tcPr>
            <w:tcW w:w="2267" w:type="dxa"/>
          </w:tcPr>
          <w:p w14:paraId="0BD5956E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Кафедра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BD2595B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Н. </w:t>
            </w:r>
          </w:p>
        </w:tc>
        <w:tc>
          <w:tcPr>
            <w:tcW w:w="2268" w:type="dxa"/>
            <w:vMerge/>
          </w:tcPr>
          <w:p w14:paraId="6FBABAF8" w14:textId="77777777" w:rsidR="002F61C4" w:rsidRPr="00CC7486" w:rsidRDefault="002F61C4" w:rsidP="004F23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3B4CACCE" w14:textId="77777777" w:rsidTr="004F237B">
        <w:tc>
          <w:tcPr>
            <w:tcW w:w="1526" w:type="dxa"/>
          </w:tcPr>
          <w:p w14:paraId="44E995EB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029270C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5CBC68F" w14:textId="77777777" w:rsidR="002F61C4" w:rsidRPr="007B115A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 октября </w:t>
            </w:r>
          </w:p>
        </w:tc>
        <w:tc>
          <w:tcPr>
            <w:tcW w:w="2267" w:type="dxa"/>
          </w:tcPr>
          <w:p w14:paraId="058D3591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4CB872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37D32B50" w14:textId="77777777" w:rsidTr="004F237B">
        <w:tc>
          <w:tcPr>
            <w:tcW w:w="1526" w:type="dxa"/>
            <w:vMerge w:val="restart"/>
          </w:tcPr>
          <w:p w14:paraId="078E27F1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739EF881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 октябр</w:t>
            </w: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я </w:t>
            </w:r>
          </w:p>
          <w:p w14:paraId="34B0504B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четверг </w:t>
            </w:r>
          </w:p>
          <w:p w14:paraId="6B052895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FF2C614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FA5C11C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4EE32D3" w14:textId="77777777" w:rsidR="002F61C4" w:rsidRPr="00CC7486" w:rsidRDefault="002F61C4" w:rsidP="004F237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120B8D1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</w:t>
            </w:r>
          </w:p>
          <w:p w14:paraId="0F5F26FC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674B2B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14.30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5BB7E40" w14:textId="77777777" w:rsidR="002F61C4" w:rsidRDefault="002F61C4" w:rsidP="004F23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76D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Открытие фестиваля «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Романтические миниатюры в Дворянском собрании</w:t>
            </w:r>
            <w:r w:rsidRPr="00176D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». </w:t>
            </w:r>
          </w:p>
          <w:p w14:paraId="24E7179F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Концерт преподавателей и студентов вуза. </w:t>
            </w:r>
            <w:r w:rsidRPr="00176D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Фестивальные выступления в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Шаляпинск</w:t>
            </w:r>
            <w:r w:rsidRPr="00176D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ом</w:t>
            </w:r>
            <w:proofErr w:type="spellEnd"/>
            <w:r w:rsidRPr="00176D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зале УГИИ </w:t>
            </w:r>
            <w:proofErr w:type="spellStart"/>
            <w:r w:rsidRPr="00176D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им.З.Исмагилова</w:t>
            </w:r>
            <w:proofErr w:type="spellEnd"/>
            <w:r w:rsidRPr="00176D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14:paraId="5081F558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Кафедра, </w:t>
            </w:r>
          </w:p>
          <w:p w14:paraId="24AE0EDB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7CB1E3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Шаляпинский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  <w:p w14:paraId="7EC1327E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4BB1497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11D8C5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5D754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Нажмите на ссылку для входа на занятия: </w:t>
            </w:r>
            <w:hyperlink r:id="rId7" w:history="1">
              <w:r w:rsidRPr="00CC7486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https://us04web.zoom.us/j/3575437978?pwd=aVlqNG9FdCtvZXZCelJkblFlNzNoUT09</w:t>
              </w:r>
            </w:hyperlink>
            <w:r w:rsidRPr="00CC7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12A296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 Идентификатор конференции: 357 543 7978 </w:t>
            </w:r>
          </w:p>
          <w:p w14:paraId="7BF40BA3" w14:textId="77777777" w:rsidR="002F61C4" w:rsidRDefault="002F61C4" w:rsidP="004F2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6F606D" w14:textId="77777777" w:rsidR="002F61C4" w:rsidRPr="00CC7486" w:rsidRDefault="002F61C4" w:rsidP="004F2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Код доступа: 3tzCy3 </w:t>
            </w:r>
          </w:p>
        </w:tc>
      </w:tr>
      <w:tr w:rsidR="002F61C4" w:rsidRPr="00CC7486" w14:paraId="4ACB48FD" w14:textId="77777777" w:rsidTr="004F237B">
        <w:tc>
          <w:tcPr>
            <w:tcW w:w="1526" w:type="dxa"/>
            <w:vMerge/>
          </w:tcPr>
          <w:p w14:paraId="3B315D40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FD33B23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16.00-19.30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5909438" w14:textId="77777777" w:rsidR="002F61C4" w:rsidRPr="00CC62B3" w:rsidRDefault="002F61C4" w:rsidP="004F237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Международный </w:t>
            </w: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>фестивал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>-конкур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курсу фортепиано для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музыкантов</w:t>
            </w: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разных специальностей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D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Романтические миниатюры в Дворянском собрании</w:t>
            </w:r>
            <w:r w:rsidRPr="00176D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CC748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Фестивальные прослушивания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 Видеозаписи </w:t>
            </w:r>
          </w:p>
          <w:p w14:paraId="6692EE66" w14:textId="77777777" w:rsidR="002F61C4" w:rsidRPr="007B115A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Младшая группа ДМШ-ДШИ / Средняя группа Училище-колледж Старшая группа. Студенты вуза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 xml:space="preserve"> Преподаватели / Комментарии. Вопросы. </w:t>
            </w:r>
          </w:p>
        </w:tc>
        <w:tc>
          <w:tcPr>
            <w:tcW w:w="2267" w:type="dxa"/>
            <w:vMerge/>
          </w:tcPr>
          <w:p w14:paraId="2DD0B8E4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51C3A4" w14:textId="77777777" w:rsidR="002F61C4" w:rsidRPr="00CC7486" w:rsidRDefault="002F61C4" w:rsidP="004F2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4B651086" w14:textId="77777777" w:rsidTr="004F237B">
        <w:tc>
          <w:tcPr>
            <w:tcW w:w="1526" w:type="dxa"/>
            <w:vMerge/>
          </w:tcPr>
          <w:p w14:paraId="73BBE6A7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A8C7F38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21.3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AF94635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Подведение итогов. Выбор номеров для итогового концерта. </w:t>
            </w:r>
            <w:r>
              <w:rPr>
                <w:rFonts w:ascii="Times New Roman" w:hAnsi="Times New Roman"/>
                <w:sz w:val="20"/>
                <w:szCs w:val="20"/>
              </w:rPr>
              <w:t>Совещание членов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 xml:space="preserve"> жюри фестиваля-конкурса.</w:t>
            </w:r>
          </w:p>
        </w:tc>
        <w:tc>
          <w:tcPr>
            <w:tcW w:w="2267" w:type="dxa"/>
            <w:vMerge/>
          </w:tcPr>
          <w:p w14:paraId="5807484D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6DA524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7C62859F" w14:textId="77777777" w:rsidTr="004F237B">
        <w:tc>
          <w:tcPr>
            <w:tcW w:w="1526" w:type="dxa"/>
          </w:tcPr>
          <w:p w14:paraId="7F37B23A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6BD5B33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9607E61" w14:textId="77777777" w:rsidR="002F61C4" w:rsidRPr="0078526F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2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 октября </w:t>
            </w:r>
          </w:p>
        </w:tc>
        <w:tc>
          <w:tcPr>
            <w:tcW w:w="2267" w:type="dxa"/>
          </w:tcPr>
          <w:p w14:paraId="05DD3AB0" w14:textId="77777777" w:rsidR="002F61C4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32137B3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3979A66D" w14:textId="77777777" w:rsidTr="004F237B">
        <w:tc>
          <w:tcPr>
            <w:tcW w:w="1526" w:type="dxa"/>
            <w:vMerge w:val="restart"/>
          </w:tcPr>
          <w:p w14:paraId="6AAD1C6C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 октябр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</w:p>
          <w:p w14:paraId="0E283839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14:paraId="3801A625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4F9F33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9B457D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C59DB5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005AA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1262D97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10.30-12.00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0AFC3BC" w14:textId="77777777" w:rsidR="002F61C4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Форум-семинар по разбору педагогических ситуаций в работе с обучающимися разных специальностей</w:t>
            </w:r>
          </w:p>
          <w:p w14:paraId="01F4E0E3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сообщения, доклады, презентации, анонсы преподавателей фортепиано, (!!!Приглашаем выступить всех слушателей курсов кпк с небольшими сообщениями по теме фортепианного исполнительства и педагогики с дальнейшим оформлением сборника публикаций, от 2-3-х страниц текста ).</w:t>
            </w:r>
          </w:p>
        </w:tc>
        <w:tc>
          <w:tcPr>
            <w:tcW w:w="2267" w:type="dxa"/>
          </w:tcPr>
          <w:p w14:paraId="2A6412EC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Кафедра, Гордеева Е.В. </w:t>
            </w:r>
          </w:p>
        </w:tc>
        <w:tc>
          <w:tcPr>
            <w:tcW w:w="2268" w:type="dxa"/>
            <w:vMerge/>
          </w:tcPr>
          <w:p w14:paraId="5C36B2E3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357D0814" w14:textId="77777777" w:rsidTr="004F237B">
        <w:tc>
          <w:tcPr>
            <w:tcW w:w="1526" w:type="dxa"/>
            <w:vMerge/>
          </w:tcPr>
          <w:p w14:paraId="0AF27606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2A6702A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629C6A3" w14:textId="77777777" w:rsidR="002F61C4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Итоговая аттестация слушателей ФПК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BB62AB6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Круглый стол. Подведение итогов.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того</w:t>
            </w:r>
            <w:r>
              <w:rPr>
                <w:rFonts w:ascii="Times New Roman" w:hAnsi="Times New Roman"/>
                <w:sz w:val="20"/>
                <w:szCs w:val="20"/>
              </w:rPr>
              <w:t>вый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онлайн-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концерт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призёров (видеозаписи самых интересных выступлений)</w:t>
            </w:r>
            <w:r w:rsidRPr="00CC7486">
              <w:rPr>
                <w:rFonts w:ascii="Times New Roman" w:hAnsi="Times New Roman"/>
                <w:sz w:val="20"/>
                <w:szCs w:val="20"/>
              </w:rPr>
              <w:t>. Беседы с членами жюри фестиваля-конкурса.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14:paraId="76917D9A" w14:textId="77777777" w:rsidR="002F61C4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Кафедра, </w:t>
            </w:r>
          </w:p>
          <w:p w14:paraId="468C75F4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 xml:space="preserve">Гордеева Е.В., </w:t>
            </w:r>
            <w:proofErr w:type="spellStart"/>
            <w:proofErr w:type="gramStart"/>
            <w:r w:rsidRPr="00CC7486">
              <w:rPr>
                <w:rFonts w:ascii="Times New Roman" w:hAnsi="Times New Roman"/>
                <w:sz w:val="20"/>
                <w:szCs w:val="20"/>
              </w:rPr>
              <w:t>доцент,и</w:t>
            </w:r>
            <w:proofErr w:type="gramEnd"/>
            <w:r w:rsidRPr="00CC7486">
              <w:rPr>
                <w:rFonts w:ascii="Times New Roman" w:hAnsi="Times New Roman"/>
                <w:sz w:val="20"/>
                <w:szCs w:val="20"/>
              </w:rPr>
              <w:t>.о.зав.каф.курса</w:t>
            </w:r>
            <w:proofErr w:type="spellEnd"/>
            <w:r w:rsidRPr="00CC7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7486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CC74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14:paraId="1595F8F8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1A72C966" w14:textId="77777777" w:rsidTr="004F237B">
        <w:tc>
          <w:tcPr>
            <w:tcW w:w="1526" w:type="dxa"/>
            <w:vMerge/>
          </w:tcPr>
          <w:p w14:paraId="18ABB3C5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E1C5181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F6F7988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486">
              <w:rPr>
                <w:rFonts w:ascii="Times New Roman" w:hAnsi="Times New Roman"/>
                <w:sz w:val="20"/>
                <w:szCs w:val="20"/>
              </w:rPr>
              <w:t>Выдача удостоверений</w:t>
            </w:r>
          </w:p>
        </w:tc>
        <w:tc>
          <w:tcPr>
            <w:tcW w:w="2267" w:type="dxa"/>
          </w:tcPr>
          <w:p w14:paraId="2296550A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86">
              <w:rPr>
                <w:rFonts w:ascii="Times New Roman" w:hAnsi="Times New Roman"/>
                <w:sz w:val="20"/>
                <w:szCs w:val="20"/>
              </w:rPr>
              <w:t>Ишкинина</w:t>
            </w:r>
            <w:proofErr w:type="spellEnd"/>
            <w:r w:rsidRPr="00CC7486">
              <w:rPr>
                <w:rFonts w:ascii="Times New Roman" w:hAnsi="Times New Roman"/>
                <w:sz w:val="20"/>
                <w:szCs w:val="20"/>
              </w:rPr>
              <w:t xml:space="preserve"> Д. В.</w:t>
            </w:r>
          </w:p>
        </w:tc>
        <w:tc>
          <w:tcPr>
            <w:tcW w:w="2268" w:type="dxa"/>
            <w:vMerge/>
          </w:tcPr>
          <w:p w14:paraId="7C491335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1C4" w:rsidRPr="00CC7486" w14:paraId="597B56B3" w14:textId="77777777" w:rsidTr="004F237B">
        <w:tc>
          <w:tcPr>
            <w:tcW w:w="1526" w:type="dxa"/>
          </w:tcPr>
          <w:p w14:paraId="40A50C52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D67D75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97B8E9" w14:textId="77777777" w:rsidR="002F61C4" w:rsidRPr="00CC7486" w:rsidRDefault="002F61C4" w:rsidP="004F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09DA075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A216BDD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3E271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482D03B" w14:textId="77777777" w:rsidR="002F61C4" w:rsidRPr="00CC7486" w:rsidRDefault="002F61C4" w:rsidP="004F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BA0730" w14:textId="77777777" w:rsidR="002F61C4" w:rsidRDefault="002F61C4" w:rsidP="002F61C4">
      <w:pPr>
        <w:spacing w:line="240" w:lineRule="auto"/>
        <w:rPr>
          <w:rFonts w:ascii="Times New Roman" w:hAnsi="Times New Roman"/>
          <w:sz w:val="20"/>
          <w:szCs w:val="20"/>
        </w:rPr>
      </w:pPr>
      <w:r w:rsidRPr="00CC7486">
        <w:rPr>
          <w:rFonts w:ascii="Times New Roman" w:hAnsi="Times New Roman"/>
          <w:sz w:val="20"/>
          <w:szCs w:val="20"/>
        </w:rPr>
        <w:t>*Возможны уточнения по времени прослушиваний, занятий, актуальное расписание будет предоставлено перед проведением курсов</w:t>
      </w:r>
    </w:p>
    <w:p w14:paraId="5AB2A76F" w14:textId="77777777" w:rsidR="002F61C4" w:rsidRDefault="002F61C4" w:rsidP="002F61C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2CE35DA" w14:textId="77777777" w:rsidR="002F61C4" w:rsidRPr="00CC7486" w:rsidRDefault="002F61C4" w:rsidP="002F61C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BF4AE96" w14:textId="77777777" w:rsidR="002F61C4" w:rsidRDefault="002F61C4" w:rsidP="002F61C4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C7486">
        <w:rPr>
          <w:rFonts w:ascii="Times New Roman" w:hAnsi="Times New Roman"/>
          <w:sz w:val="20"/>
          <w:szCs w:val="20"/>
        </w:rPr>
        <w:t>И.о</w:t>
      </w:r>
      <w:proofErr w:type="spellEnd"/>
      <w:r w:rsidRPr="00CC7486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CC7486">
        <w:rPr>
          <w:rFonts w:ascii="Times New Roman" w:hAnsi="Times New Roman"/>
          <w:sz w:val="20"/>
          <w:szCs w:val="20"/>
        </w:rPr>
        <w:t>зав.кафедрой</w:t>
      </w:r>
      <w:proofErr w:type="spellEnd"/>
      <w:proofErr w:type="gramEnd"/>
      <w:r w:rsidRPr="00CC7486">
        <w:rPr>
          <w:rFonts w:ascii="Times New Roman" w:hAnsi="Times New Roman"/>
          <w:sz w:val="20"/>
          <w:szCs w:val="20"/>
        </w:rPr>
        <w:t xml:space="preserve"> фортепиано                                   Е.В. Гордеева</w:t>
      </w:r>
    </w:p>
    <w:p w14:paraId="44DA616C" w14:textId="77777777" w:rsidR="002F61C4" w:rsidRPr="00CC7486" w:rsidRDefault="002F61C4" w:rsidP="002F61C4">
      <w:pPr>
        <w:spacing w:line="240" w:lineRule="auto"/>
        <w:rPr>
          <w:rFonts w:ascii="Times New Roman" w:hAnsi="Times New Roman"/>
          <w:sz w:val="20"/>
          <w:szCs w:val="20"/>
        </w:rPr>
      </w:pPr>
      <w:r w:rsidRPr="00CC7486">
        <w:rPr>
          <w:rFonts w:ascii="Times New Roman" w:hAnsi="Times New Roman"/>
          <w:sz w:val="20"/>
          <w:szCs w:val="20"/>
        </w:rPr>
        <w:t>В расписание включается все темы, разделы, указанные в учебном плане, с учетом посещений конкурсов, концертов + регистрация слушателей, выдача удостоверений.  Самоподготовка слушателей не включается.  1 час = 45 минут.</w:t>
      </w:r>
    </w:p>
    <w:p w14:paraId="08D8372B" w14:textId="77777777" w:rsidR="002F61C4" w:rsidRPr="00CC7486" w:rsidRDefault="002F61C4" w:rsidP="002F61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C9124F" w14:textId="77777777" w:rsidR="002F61C4" w:rsidRPr="00CC7486" w:rsidRDefault="002F61C4" w:rsidP="002F61C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1D0488C" w14:textId="77777777" w:rsidR="002F61C4" w:rsidRPr="00CC7486" w:rsidRDefault="002F61C4" w:rsidP="002F61C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E7C19A0" w14:textId="77777777" w:rsidR="00C57E9A" w:rsidRDefault="00C57E9A"/>
    <w:sectPr w:rsidR="00C57E9A" w:rsidSect="00CE52D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B465" w14:textId="77777777" w:rsidR="0005325A" w:rsidRDefault="0005325A">
      <w:pPr>
        <w:spacing w:after="0" w:line="240" w:lineRule="auto"/>
      </w:pPr>
      <w:r>
        <w:separator/>
      </w:r>
    </w:p>
  </w:endnote>
  <w:endnote w:type="continuationSeparator" w:id="0">
    <w:p w14:paraId="1C8EC983" w14:textId="77777777" w:rsidR="0005325A" w:rsidRDefault="0005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692D" w14:textId="77777777" w:rsidR="0005325A" w:rsidRDefault="0005325A">
      <w:pPr>
        <w:spacing w:after="0" w:line="240" w:lineRule="auto"/>
      </w:pPr>
      <w:r>
        <w:separator/>
      </w:r>
    </w:p>
  </w:footnote>
  <w:footnote w:type="continuationSeparator" w:id="0">
    <w:p w14:paraId="6A61D4A0" w14:textId="77777777" w:rsidR="0005325A" w:rsidRDefault="0005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4FAA" w14:textId="77777777" w:rsidR="00967574" w:rsidRDefault="002F61C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912ED80" w14:textId="77777777" w:rsidR="00967574" w:rsidRDefault="000532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C4"/>
    <w:rsid w:val="0005325A"/>
    <w:rsid w:val="000F0CA7"/>
    <w:rsid w:val="000F4C22"/>
    <w:rsid w:val="001045D2"/>
    <w:rsid w:val="00112186"/>
    <w:rsid w:val="002F61C4"/>
    <w:rsid w:val="003E456A"/>
    <w:rsid w:val="004C7130"/>
    <w:rsid w:val="005525E9"/>
    <w:rsid w:val="00694E9A"/>
    <w:rsid w:val="006E4BC8"/>
    <w:rsid w:val="00741380"/>
    <w:rsid w:val="00782B26"/>
    <w:rsid w:val="009A5B53"/>
    <w:rsid w:val="00A91231"/>
    <w:rsid w:val="00B7157D"/>
    <w:rsid w:val="00C57E9A"/>
    <w:rsid w:val="00CC3D25"/>
    <w:rsid w:val="00D50BCC"/>
    <w:rsid w:val="00E96AFA"/>
    <w:rsid w:val="00EB2C0A"/>
    <w:rsid w:val="00F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6BFF"/>
  <w15:docId w15:val="{F374B245-0A2E-472C-815F-4463CB82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1C4"/>
    <w:rPr>
      <w:rFonts w:ascii="Calibri" w:eastAsia="Times New Roman" w:hAnsi="Calibri" w:cs="Times New Roman"/>
    </w:rPr>
  </w:style>
  <w:style w:type="character" w:styleId="a5">
    <w:name w:val="Hyperlink"/>
    <w:rsid w:val="002F6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575437978?pwd=aVlqNG9FdCtvZXZCelJkblFlNzNo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575437978?pwd=aVlqNG9FdCtvZXZCelJkblFlNzNoU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2021-10-21T09:45:00Z</dcterms:created>
  <dcterms:modified xsi:type="dcterms:W3CDTF">2021-10-21T09:45:00Z</dcterms:modified>
</cp:coreProperties>
</file>